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986E3" w14:textId="1549798A" w:rsidR="006E3755" w:rsidRDefault="006E3755" w:rsidP="006E3755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6E3755">
        <w:rPr>
          <w:sz w:val="36"/>
          <w:szCs w:val="36"/>
        </w:rPr>
        <w:t xml:space="preserve">Close Your Eyes 80% of the brain's stimulation is in the </w:t>
      </w:r>
      <w:r w:rsidR="00F839BD">
        <w:rPr>
          <w:sz w:val="36"/>
          <w:szCs w:val="36"/>
        </w:rPr>
        <w:t xml:space="preserve">  </w:t>
      </w:r>
      <w:r w:rsidRPr="006E3755">
        <w:rPr>
          <w:sz w:val="36"/>
          <w:szCs w:val="36"/>
        </w:rPr>
        <w:t>eye</w:t>
      </w:r>
    </w:p>
    <w:p w14:paraId="672A9034" w14:textId="6E1603B9" w:rsidR="006E3755" w:rsidRPr="006E3755" w:rsidRDefault="006E3755" w:rsidP="006E3755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6E3755">
        <w:rPr>
          <w:sz w:val="36"/>
          <w:szCs w:val="36"/>
        </w:rPr>
        <w:t>Count Your Breaths and Extend the Exhale Breathe in for the count of 4, hold for 2, exhale for 7. Repeat 5-7 times. Exhalation engages the parasympathetic nervous system that slows the heart rate.</w:t>
      </w:r>
    </w:p>
    <w:p w14:paraId="443E4390" w14:textId="0399EFAA" w:rsidR="006E3755" w:rsidRPr="006E3755" w:rsidRDefault="006E3755" w:rsidP="006E3755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6E3755">
        <w:rPr>
          <w:sz w:val="36"/>
          <w:szCs w:val="36"/>
        </w:rPr>
        <w:t>Name Your Emotions Naming a feeling increases prefrontal cortex activity that will then help you feel calmer.</w:t>
      </w:r>
      <w:r w:rsidR="008D4EA2">
        <w:rPr>
          <w:sz w:val="36"/>
          <w:szCs w:val="36"/>
        </w:rPr>
        <w:t xml:space="preserve">  </w:t>
      </w:r>
      <w:r w:rsidR="00012E6D">
        <w:rPr>
          <w:sz w:val="36"/>
          <w:szCs w:val="36"/>
        </w:rPr>
        <w:t>When you get the feeling named make sure to ask is this mine or someone else’s.</w:t>
      </w:r>
    </w:p>
    <w:p w14:paraId="2FFD1785" w14:textId="689C1F0C" w:rsidR="006E3755" w:rsidRPr="006E3755" w:rsidRDefault="006E3755" w:rsidP="006E3755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6E3755">
        <w:rPr>
          <w:sz w:val="36"/>
          <w:szCs w:val="36"/>
        </w:rPr>
        <w:t xml:space="preserve">Mindfully Observe Your Senses Become mindful of your present moment by thinking about what you are hearing, feeling, seeing, and smelling. Increasing our awareness of the present </w:t>
      </w:r>
      <w:r>
        <w:rPr>
          <w:sz w:val="36"/>
          <w:szCs w:val="36"/>
        </w:rPr>
        <w:t>m</w:t>
      </w:r>
      <w:r w:rsidRPr="006E3755">
        <w:rPr>
          <w:sz w:val="36"/>
          <w:szCs w:val="36"/>
        </w:rPr>
        <w:t>oment can move us out of reaction and into response</w:t>
      </w:r>
    </w:p>
    <w:p w14:paraId="51C7F312" w14:textId="42B507C1" w:rsidR="006E3755" w:rsidRPr="006E3755" w:rsidRDefault="006E3755" w:rsidP="006E3755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6E3755">
        <w:rPr>
          <w:sz w:val="36"/>
          <w:szCs w:val="36"/>
        </w:rPr>
        <w:t xml:space="preserve">Go Outside Observe the beauty of trees, birds, the sky, flowers, etc. Being in nature has a strong calming impact on </w:t>
      </w:r>
      <w:r w:rsidR="00774A0D">
        <w:rPr>
          <w:sz w:val="36"/>
          <w:szCs w:val="36"/>
        </w:rPr>
        <w:t>intuitive sensitive souls</w:t>
      </w:r>
    </w:p>
    <w:p w14:paraId="1F820572" w14:textId="77777777" w:rsidR="006E3755" w:rsidRPr="006E3755" w:rsidRDefault="006E3755" w:rsidP="006E3755">
      <w:pPr>
        <w:pStyle w:val="ListParagraph"/>
        <w:rPr>
          <w:sz w:val="36"/>
          <w:szCs w:val="36"/>
        </w:rPr>
      </w:pPr>
    </w:p>
    <w:p w14:paraId="5F54DFFF" w14:textId="53760C8A" w:rsidR="006E3755" w:rsidRPr="00012E6D" w:rsidRDefault="006E3755" w:rsidP="00012E6D">
      <w:pPr>
        <w:pStyle w:val="ListParagraph"/>
        <w:rPr>
          <w:sz w:val="36"/>
          <w:szCs w:val="36"/>
        </w:rPr>
      </w:pPr>
      <w:r w:rsidRPr="006E3755">
        <w:rPr>
          <w:sz w:val="36"/>
          <w:szCs w:val="36"/>
        </w:rPr>
        <w:t xml:space="preserve">To Practice Daily Build sustained awareness of your needs. </w:t>
      </w:r>
      <w:r w:rsidR="00802BB3">
        <w:rPr>
          <w:sz w:val="36"/>
          <w:szCs w:val="36"/>
        </w:rPr>
        <w:t>We can be</w:t>
      </w:r>
      <w:r w:rsidRPr="006E3755">
        <w:rPr>
          <w:sz w:val="36"/>
          <w:szCs w:val="36"/>
        </w:rPr>
        <w:t xml:space="preserve"> notorious for a more external focus on everyone else's needs and less focus on </w:t>
      </w:r>
      <w:r w:rsidR="00802BB3">
        <w:rPr>
          <w:sz w:val="36"/>
          <w:szCs w:val="36"/>
        </w:rPr>
        <w:t>our</w:t>
      </w:r>
      <w:r w:rsidRPr="006E3755">
        <w:rPr>
          <w:sz w:val="36"/>
          <w:szCs w:val="36"/>
        </w:rPr>
        <w:t xml:space="preserve"> own needs. Increasing your ability to understand what you need in each moment has a significant impact on overall wellbeing</w:t>
      </w:r>
      <w:r w:rsidR="00802BB3">
        <w:rPr>
          <w:sz w:val="36"/>
          <w:szCs w:val="36"/>
        </w:rPr>
        <w:t xml:space="preserve"> and is a good foundation to work with your intuition</w:t>
      </w:r>
      <w:r w:rsidRPr="006E3755">
        <w:rPr>
          <w:sz w:val="36"/>
          <w:szCs w:val="36"/>
        </w:rPr>
        <w:t xml:space="preserve"> I suggest every time you go to the bathroom, take a moment and ask yourself, "What do I need?"</w:t>
      </w:r>
    </w:p>
    <w:sectPr w:rsidR="006E3755" w:rsidRPr="00012E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895513"/>
    <w:multiLevelType w:val="hybridMultilevel"/>
    <w:tmpl w:val="60FAD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9B6DB1"/>
    <w:multiLevelType w:val="hybridMultilevel"/>
    <w:tmpl w:val="976C9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4580340">
    <w:abstractNumId w:val="0"/>
  </w:num>
  <w:num w:numId="2" w16cid:durableId="12486186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755"/>
    <w:rsid w:val="00012E6D"/>
    <w:rsid w:val="005D52E6"/>
    <w:rsid w:val="006E3755"/>
    <w:rsid w:val="00774A0D"/>
    <w:rsid w:val="00802BB3"/>
    <w:rsid w:val="008D4EA2"/>
    <w:rsid w:val="00F8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781DE"/>
  <w15:chartTrackingRefBased/>
  <w15:docId w15:val="{250C897F-DB3B-403B-B5FF-3535DBA9A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37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Taylor</dc:creator>
  <cp:keywords/>
  <dc:description/>
  <cp:lastModifiedBy>pamela annette</cp:lastModifiedBy>
  <cp:revision>7</cp:revision>
  <cp:lastPrinted>2021-08-04T18:12:00Z</cp:lastPrinted>
  <dcterms:created xsi:type="dcterms:W3CDTF">2021-08-04T13:47:00Z</dcterms:created>
  <dcterms:modified xsi:type="dcterms:W3CDTF">2022-06-25T01:37:00Z</dcterms:modified>
</cp:coreProperties>
</file>